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1C20" w14:textId="4ED33056" w:rsidR="001E0E53" w:rsidRDefault="00C760D0" w:rsidP="001E0E53">
      <w:pPr>
        <w:autoSpaceDE w:val="0"/>
        <w:autoSpaceDN w:val="0"/>
        <w:adjustRightInd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7F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551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37F32">
        <w:rPr>
          <w:rFonts w:ascii="Times New Roman" w:hAnsi="Times New Roman" w:cs="Times New Roman"/>
          <w:b/>
          <w:bCs/>
          <w:sz w:val="24"/>
          <w:szCs w:val="24"/>
        </w:rPr>
        <w:t xml:space="preserve"> ЮЖНО-РОССИЙСКИЙ МЕЖДИСЦИПЛИНАРНЫЙ ФОРУМ АССОЦИАЦИИ ДЕТСКИХ АЛЛЕРГОЛОГОВ И ИММУНОЛОГОВ РОССИИ</w:t>
      </w:r>
    </w:p>
    <w:p w14:paraId="5658D381" w14:textId="5157AD74" w:rsidR="002606A6" w:rsidRPr="00E00FA5" w:rsidRDefault="001E0E53" w:rsidP="001E0E53">
      <w:pPr>
        <w:autoSpaceDE w:val="0"/>
        <w:autoSpaceDN w:val="0"/>
        <w:adjustRightInd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С МЕЖДУНАРОДНЫМ УЧАСТИЕМ</w:t>
      </w:r>
    </w:p>
    <w:p w14:paraId="2BA629A9" w14:textId="77777777" w:rsidR="001E0E53" w:rsidRPr="00E00FA5" w:rsidRDefault="001E0E53" w:rsidP="001E0E53">
      <w:pPr>
        <w:autoSpaceDE w:val="0"/>
        <w:autoSpaceDN w:val="0"/>
        <w:adjustRightInd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E1B1" w14:textId="77777777" w:rsidR="002606A6" w:rsidRPr="00E00FA5" w:rsidRDefault="00C7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«АКТУАЛЬНЫЕ ВОПРОСЫ АЛЛЕРГОЛОГИИ И КЛИНИЧЕСКОЙ ИММУНОЛОГИИ – МЕЖДИСЦИПЛИНАРНЫЕ АСПЕКТЫ»</w:t>
      </w:r>
    </w:p>
    <w:p w14:paraId="0AFD1760" w14:textId="77777777" w:rsidR="002606A6" w:rsidRPr="00E00FA5" w:rsidRDefault="00260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669B6" w14:textId="2142BF10" w:rsidR="002606A6" w:rsidRPr="00E00FA5" w:rsidRDefault="00C7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E00FA5">
        <w:rPr>
          <w:rFonts w:ascii="Times New Roman" w:hAnsi="Times New Roman" w:cs="Times New Roman"/>
          <w:b/>
          <w:sz w:val="24"/>
          <w:szCs w:val="24"/>
        </w:rPr>
        <w:t>Ростов</w:t>
      </w:r>
      <w:proofErr w:type="spellEnd"/>
      <w:r w:rsidRPr="00E00FA5">
        <w:rPr>
          <w:rFonts w:ascii="Times New Roman" w:hAnsi="Times New Roman" w:cs="Times New Roman"/>
          <w:b/>
          <w:sz w:val="24"/>
          <w:szCs w:val="24"/>
        </w:rPr>
        <w:t xml:space="preserve">-на-Дону, </w:t>
      </w:r>
      <w:r w:rsidR="0015519D" w:rsidRPr="0015519D">
        <w:rPr>
          <w:rFonts w:ascii="Times New Roman" w:hAnsi="Times New Roman" w:cs="Times New Roman"/>
          <w:b/>
          <w:sz w:val="24"/>
          <w:szCs w:val="24"/>
        </w:rPr>
        <w:t>24-25</w:t>
      </w:r>
      <w:r w:rsidRPr="00E00FA5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15519D" w:rsidRPr="0015519D">
        <w:rPr>
          <w:rFonts w:ascii="Times New Roman" w:hAnsi="Times New Roman" w:cs="Times New Roman"/>
          <w:b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BC22890" w14:textId="77777777" w:rsidR="002606A6" w:rsidRPr="00E00FA5" w:rsidRDefault="00C760D0">
      <w:pPr>
        <w:pStyle w:val="a3"/>
        <w:spacing w:line="240" w:lineRule="auto"/>
        <w:ind w:firstLine="0"/>
        <w:jc w:val="center"/>
        <w:rPr>
          <w:szCs w:val="24"/>
        </w:rPr>
      </w:pPr>
      <w:r w:rsidRPr="00E00FA5">
        <w:rPr>
          <w:szCs w:val="24"/>
        </w:rPr>
        <w:tab/>
      </w:r>
    </w:p>
    <w:p w14:paraId="029ACDB2" w14:textId="77777777" w:rsidR="002606A6" w:rsidRPr="00E00FA5" w:rsidRDefault="00C760D0" w:rsidP="00900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День 1</w:t>
      </w:r>
    </w:p>
    <w:p w14:paraId="34AE6BDD" w14:textId="008135F2" w:rsidR="002606A6" w:rsidRPr="00E00FA5" w:rsidRDefault="00073EBB" w:rsidP="00073E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10.00-10.10 Приветственное слово</w:t>
      </w:r>
    </w:p>
    <w:p w14:paraId="164858D0" w14:textId="02DE7814" w:rsidR="00073EBB" w:rsidRPr="00E00FA5" w:rsidRDefault="00073EBB" w:rsidP="00073EB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Смолкин Юрий Соломонович - д.м.н., вице-президент Ассоциации детских аллергологов и иммунологов России</w:t>
      </w:r>
      <w:r w:rsidR="00151AC7" w:rsidRPr="00E0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(АДАИР)</w:t>
      </w:r>
      <w:r w:rsidRPr="00E0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профессор кафедры клинической иммунологии и аллергологии Академии постдипломного образования ФГБОУ ФНКЦ ФМБА России, г. Москва</w:t>
      </w:r>
    </w:p>
    <w:p w14:paraId="358E3CE1" w14:textId="3F82015A" w:rsidR="00073EBB" w:rsidRPr="00E00FA5" w:rsidRDefault="00073EBB" w:rsidP="00073EBB">
      <w:pPr>
        <w:pStyle w:val="a7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Чурюкина Элла Витальевна </w:t>
      </w:r>
      <w:r w:rsidR="000F570F"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570F"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к.м.н., доцент, </w:t>
      </w:r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начальник отдела аллергических и аутоиммунных заболеваний НИИАП ФГБОУ ВО </w:t>
      </w:r>
      <w:proofErr w:type="spellStart"/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РостГМУ</w:t>
      </w:r>
      <w:proofErr w:type="spellEnd"/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доцент кафедры клинической иммунологии, аллергологии и лабораторной диагностики ФПК и ППС ФГБОУ ВО </w:t>
      </w:r>
      <w:proofErr w:type="spellStart"/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КубГМУ</w:t>
      </w:r>
      <w:proofErr w:type="spellEnd"/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51AC7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регионального отделения АДАИР Ростовской области «АДАИР-Дон», </w:t>
      </w:r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г. </w:t>
      </w:r>
      <w:proofErr w:type="spellStart"/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Ростов</w:t>
      </w:r>
      <w:proofErr w:type="spellEnd"/>
      <w:r w:rsidRPr="00E0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-на-Дону. </w:t>
      </w:r>
    </w:p>
    <w:p w14:paraId="448AE897" w14:textId="77777777" w:rsidR="00073EBB" w:rsidRPr="00E00FA5" w:rsidRDefault="00073EBB" w:rsidP="00073EBB">
      <w:pPr>
        <w:pStyle w:val="a7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26CC69B" w14:textId="38AC5FC7" w:rsidR="002606A6" w:rsidRPr="00E00FA5" w:rsidRDefault="0090057A" w:rsidP="0090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10.10-10.40 «</w:t>
      </w:r>
      <w:proofErr w:type="spellStart"/>
      <w:r w:rsidRPr="00E00FA5">
        <w:rPr>
          <w:rFonts w:ascii="Times New Roman" w:hAnsi="Times New Roman" w:cs="Times New Roman"/>
          <w:b/>
          <w:sz w:val="24"/>
          <w:szCs w:val="24"/>
        </w:rPr>
        <w:t>Иммунопатогенез</w:t>
      </w:r>
      <w:proofErr w:type="spellEnd"/>
      <w:r w:rsidRPr="00E00FA5">
        <w:rPr>
          <w:rFonts w:ascii="Times New Roman" w:hAnsi="Times New Roman" w:cs="Times New Roman"/>
          <w:b/>
          <w:sz w:val="24"/>
          <w:szCs w:val="24"/>
        </w:rPr>
        <w:t xml:space="preserve"> вирусных инфекций в эпоху пандемии </w:t>
      </w:r>
      <w:r w:rsidRPr="00E00FA5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00FA5">
        <w:rPr>
          <w:rFonts w:ascii="Times New Roman" w:hAnsi="Times New Roman" w:cs="Times New Roman"/>
          <w:b/>
          <w:sz w:val="24"/>
          <w:szCs w:val="24"/>
        </w:rPr>
        <w:t>-19»</w:t>
      </w:r>
    </w:p>
    <w:p w14:paraId="420BE4D0" w14:textId="77777777" w:rsidR="002606A6" w:rsidRPr="00E00FA5" w:rsidRDefault="00C760D0" w:rsidP="0090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Сообщаются современные представления о течении, лечении и исходах вирусных инфекций </w:t>
      </w:r>
      <w:proofErr w:type="gram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в о</w:t>
      </w:r>
      <w:proofErr w:type="gram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время пандемии </w:t>
      </w:r>
      <w:r w:rsidRPr="00E00FA5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-19 у детей. Рассмотрены эпидемиологические и клинико-лабораторные особенности. Обсуждается опыт ведения и лечения. </w:t>
      </w:r>
    </w:p>
    <w:p w14:paraId="5D55E01B" w14:textId="6727CB2A" w:rsidR="002606A6" w:rsidRPr="00E00FA5" w:rsidRDefault="0090057A" w:rsidP="00900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Колесникова Наталья Владиславовна -</w:t>
      </w:r>
      <w:r w:rsidRPr="00E00FA5">
        <w:rPr>
          <w:rFonts w:ascii="Times New Roman" w:hAnsi="Times New Roman" w:cs="Times New Roman"/>
          <w:sz w:val="24"/>
          <w:szCs w:val="24"/>
        </w:rPr>
        <w:t xml:space="preserve"> д.б.н., профессор, профессор кафедры клинической иммунологии, аллергологии и лабораторной диагностики ФПК и ППС ФГБОУ ВО «Кубанский государственный медицинский университет», г. Краснодар</w:t>
      </w:r>
    </w:p>
    <w:p w14:paraId="2F1E8074" w14:textId="77777777" w:rsidR="0090057A" w:rsidRPr="00E00FA5" w:rsidRDefault="0090057A" w:rsidP="009005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FD78E" w14:textId="69C4E7DA" w:rsidR="001E0E53" w:rsidRPr="00E00FA5" w:rsidRDefault="0090057A" w:rsidP="001063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10.40-11.10 «</w:t>
      </w:r>
      <w:r w:rsidR="001E0E53" w:rsidRPr="00E00FA5">
        <w:rPr>
          <w:rFonts w:ascii="Times New Roman" w:hAnsi="Times New Roman" w:cs="Times New Roman"/>
          <w:b/>
          <w:bCs/>
          <w:sz w:val="24"/>
          <w:szCs w:val="24"/>
        </w:rPr>
        <w:t>Инфекционные маски врожденных ошибок иммунитета. Клинический разбор»</w:t>
      </w:r>
    </w:p>
    <w:p w14:paraId="41FF7D99" w14:textId="6E016CED" w:rsidR="005F039F" w:rsidRPr="00E00FA5" w:rsidRDefault="005F039F" w:rsidP="001063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Рецидивирующие, тяжело протекающие инфекции традиционно относятся к важнейшим проявлениям первичных иммунодефи</w:t>
      </w:r>
      <w:r w:rsidR="00EB1E7E" w:rsidRPr="00E00F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ци</w:t>
      </w:r>
      <w:r w:rsidRPr="00E00F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тов. 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>В лекции освещены основные инфекционные «маски»</w:t>
      </w:r>
      <w:r w:rsidRPr="00E00F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генетически обусловленных дефектов иммунной системы.  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Приводятся собственные наблюдения </w:t>
      </w:r>
      <w:r w:rsidR="00EB1E7E" w:rsidRPr="00E00FA5">
        <w:rPr>
          <w:rFonts w:ascii="Times New Roman" w:hAnsi="Times New Roman" w:cs="Times New Roman"/>
          <w:i/>
          <w:iCs/>
          <w:sz w:val="24"/>
          <w:szCs w:val="24"/>
        </w:rPr>
        <w:t>и разбор клинических случаев данной патологии.</w:t>
      </w:r>
    </w:p>
    <w:p w14:paraId="7AC05C6A" w14:textId="5963EE96" w:rsidR="001E0E53" w:rsidRPr="00E00FA5" w:rsidRDefault="001E0E53" w:rsidP="0010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Исмаилова</w:t>
      </w:r>
      <w:proofErr w:type="spell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Адолат</w:t>
      </w:r>
      <w:proofErr w:type="spell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Абдурахимовна</w:t>
      </w:r>
      <w:proofErr w:type="spell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sz w:val="24"/>
          <w:szCs w:val="24"/>
        </w:rPr>
        <w:t xml:space="preserve">– д.м.н., профессор, Институт иммунологии и геномики человека Академии Наук Республики Узбекистан,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, </w:t>
      </w:r>
      <w:r w:rsidR="005F039F" w:rsidRPr="00E00FA5">
        <w:rPr>
          <w:rFonts w:ascii="Times New Roman" w:hAnsi="Times New Roman" w:cs="Times New Roman"/>
          <w:sz w:val="24"/>
          <w:szCs w:val="24"/>
        </w:rPr>
        <w:t>Республика Узбекистан</w:t>
      </w:r>
    </w:p>
    <w:p w14:paraId="3C5042BB" w14:textId="4C1D8E54" w:rsidR="002606A6" w:rsidRPr="00E00FA5" w:rsidRDefault="0090057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11.10-11.40 «</w:t>
      </w:r>
      <w:r w:rsidRPr="00E00FA5"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Рецидивирующие респираторные инфекции - как избежать полипрагмазии»</w:t>
      </w:r>
    </w:p>
    <w:p w14:paraId="6E1CE04A" w14:textId="77777777" w:rsidR="002606A6" w:rsidRPr="00E00FA5" w:rsidRDefault="00C760D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*Доклад при поддержке компании «</w:t>
      </w:r>
      <w:proofErr w:type="spellStart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Тева</w:t>
      </w:r>
      <w:proofErr w:type="spellEnd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Баллы НМО не начисляются. </w:t>
      </w:r>
    </w:p>
    <w:p w14:paraId="64D56759" w14:textId="3451182B" w:rsidR="002606A6" w:rsidRPr="00E00FA5" w:rsidRDefault="00C760D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Лукашевич Марина Георгиевна</w:t>
      </w:r>
      <w:r w:rsidR="0090057A"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к.м.н</w:t>
      </w:r>
      <w:proofErr w:type="spellEnd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 кафедры детских болезней № 3 Ростовского государственного медицинского университета, член Детского респираторного общества и городского общества пульмонологов, г. </w:t>
      </w:r>
      <w:proofErr w:type="spellStart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</w:t>
      </w:r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Дону</w:t>
      </w:r>
    </w:p>
    <w:p w14:paraId="69EAB3E5" w14:textId="77777777" w:rsidR="002606A6" w:rsidRPr="00E00FA5" w:rsidRDefault="002606A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044DFA" w14:textId="26D8F019" w:rsidR="002606A6" w:rsidRPr="00E00FA5" w:rsidRDefault="0090057A" w:rsidP="0090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11.40-12.10 «Врожденные ошибки иммунитета по данным регистра Ставропольского края»</w:t>
      </w:r>
    </w:p>
    <w:p w14:paraId="565ECF6D" w14:textId="77777777" w:rsidR="001063FE" w:rsidRPr="00E00FA5" w:rsidRDefault="00C760D0" w:rsidP="001063F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>В лекции освещены принципы организации медицинской помощи пациентам с ПИД. Приводятся собственные наблюдения по распространенности, диагностике, методам терапии пациентов с ПИД по данным регистра Ставропольского края.</w:t>
      </w:r>
    </w:p>
    <w:p w14:paraId="66A00672" w14:textId="7EE03DCE" w:rsidR="002606A6" w:rsidRPr="00E00FA5" w:rsidRDefault="0090057A" w:rsidP="0010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FA5">
        <w:rPr>
          <w:rFonts w:ascii="Times New Roman" w:hAnsi="Times New Roman" w:cs="Times New Roman"/>
          <w:b/>
          <w:sz w:val="24"/>
          <w:szCs w:val="24"/>
        </w:rPr>
        <w:lastRenderedPageBreak/>
        <w:t>Барычева</w:t>
      </w:r>
      <w:proofErr w:type="spellEnd"/>
      <w:r w:rsidRPr="00E00FA5">
        <w:rPr>
          <w:rFonts w:ascii="Times New Roman" w:hAnsi="Times New Roman" w:cs="Times New Roman"/>
          <w:b/>
          <w:sz w:val="24"/>
          <w:szCs w:val="24"/>
        </w:rPr>
        <w:t xml:space="preserve"> Людмила Юрьевна -</w:t>
      </w:r>
      <w:r w:rsidR="001063FE" w:rsidRPr="00E00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sz w:val="24"/>
          <w:szCs w:val="24"/>
        </w:rPr>
        <w:t>д.м.н., профессор, заведующий кафедрой клинической иммунологии с курсом ДПО ФГБОУ ВО «Ставропольский государственный медицинский университет», г. Ставрополь</w:t>
      </w:r>
    </w:p>
    <w:p w14:paraId="24243156" w14:textId="77777777" w:rsidR="002606A6" w:rsidRPr="00E00FA5" w:rsidRDefault="002606A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8575A1" w14:textId="038C7321" w:rsidR="002606A6" w:rsidRPr="00E00FA5" w:rsidRDefault="0090057A" w:rsidP="0090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12.10-12.</w:t>
      </w:r>
      <w:r w:rsidR="00991C4A" w:rsidRPr="00E00FA5">
        <w:rPr>
          <w:rFonts w:ascii="Times New Roman" w:hAnsi="Times New Roman" w:cs="Times New Roman"/>
          <w:b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sz w:val="24"/>
          <w:szCs w:val="24"/>
        </w:rPr>
        <w:t>0 «Особенности иммунной системы новорожденных детей с инфекционно-воспалительными заболеваниями»</w:t>
      </w:r>
    </w:p>
    <w:p w14:paraId="69FE5C9B" w14:textId="0FC08A3F" w:rsidR="002606A6" w:rsidRPr="00E00FA5" w:rsidRDefault="00C760D0" w:rsidP="009005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>Инфекционно</w:t>
      </w:r>
      <w:r w:rsidR="001063FE" w:rsidRPr="00E00FA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>воспалительные заболевания являются ведущей причиной смертности новорожденных детей. Определены особенности иммунной системы новорожденных детей с инфекционно-воспалительными заболеваниями. Обсуждается эффективность иммуномодулирующей терапии в комплексном лечении.</w:t>
      </w:r>
    </w:p>
    <w:p w14:paraId="5E338C36" w14:textId="41550FFF" w:rsidR="002606A6" w:rsidRPr="00E00FA5" w:rsidRDefault="0090057A" w:rsidP="00900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 xml:space="preserve">Левкович Марина Аркадьевна - </w:t>
      </w:r>
      <w:r w:rsidRPr="00E00FA5">
        <w:rPr>
          <w:rFonts w:ascii="Times New Roman" w:hAnsi="Times New Roman" w:cs="Times New Roman"/>
          <w:sz w:val="24"/>
          <w:szCs w:val="24"/>
        </w:rPr>
        <w:t xml:space="preserve">д.м.н., доцент, ведущий научный сотрудник отдела аллергических и аутоиммунных заболеваний НИИАП ФГБОУ ВО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>-на-Дону</w:t>
      </w:r>
    </w:p>
    <w:p w14:paraId="7A96CEA7" w14:textId="77777777" w:rsidR="002606A6" w:rsidRPr="00E00FA5" w:rsidRDefault="002606A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7318A" w14:textId="58A8F180" w:rsidR="0090057A" w:rsidRPr="00E00FA5" w:rsidRDefault="0090057A" w:rsidP="0090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12.</w:t>
      </w:r>
      <w:r w:rsidR="00991C4A" w:rsidRPr="00E00FA5">
        <w:rPr>
          <w:rFonts w:ascii="Times New Roman" w:hAnsi="Times New Roman" w:cs="Times New Roman"/>
          <w:b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sz w:val="24"/>
          <w:szCs w:val="24"/>
        </w:rPr>
        <w:t>0-13.</w:t>
      </w:r>
      <w:r w:rsidR="00991C4A" w:rsidRPr="00E00FA5">
        <w:rPr>
          <w:rFonts w:ascii="Times New Roman" w:hAnsi="Times New Roman" w:cs="Times New Roman"/>
          <w:b/>
          <w:sz w:val="24"/>
          <w:szCs w:val="24"/>
        </w:rPr>
        <w:t>0</w:t>
      </w:r>
      <w:r w:rsidRPr="00E00FA5">
        <w:rPr>
          <w:rFonts w:ascii="Times New Roman" w:hAnsi="Times New Roman" w:cs="Times New Roman"/>
          <w:b/>
          <w:sz w:val="24"/>
          <w:szCs w:val="24"/>
        </w:rPr>
        <w:t>0 Перерыв</w:t>
      </w:r>
    </w:p>
    <w:p w14:paraId="17D86C15" w14:textId="77777777" w:rsidR="0090057A" w:rsidRPr="00E00FA5" w:rsidRDefault="0090057A" w:rsidP="0090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D11C" w14:textId="46591565" w:rsidR="002606A6" w:rsidRPr="00E00FA5" w:rsidRDefault="0090057A" w:rsidP="0090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13.</w:t>
      </w:r>
      <w:r w:rsidR="00991C4A" w:rsidRPr="00E00FA5">
        <w:rPr>
          <w:rFonts w:ascii="Times New Roman" w:hAnsi="Times New Roman" w:cs="Times New Roman"/>
          <w:b/>
          <w:sz w:val="24"/>
          <w:szCs w:val="24"/>
        </w:rPr>
        <w:t>0</w:t>
      </w:r>
      <w:r w:rsidRPr="00E00FA5">
        <w:rPr>
          <w:rFonts w:ascii="Times New Roman" w:hAnsi="Times New Roman" w:cs="Times New Roman"/>
          <w:b/>
          <w:sz w:val="24"/>
          <w:szCs w:val="24"/>
        </w:rPr>
        <w:t>0-13.</w:t>
      </w:r>
      <w:r w:rsidR="00991C4A" w:rsidRPr="00E00FA5">
        <w:rPr>
          <w:rFonts w:ascii="Times New Roman" w:hAnsi="Times New Roman" w:cs="Times New Roman"/>
          <w:b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sz w:val="24"/>
          <w:szCs w:val="24"/>
        </w:rPr>
        <w:t xml:space="preserve">0 «Результаты </w:t>
      </w:r>
      <w:proofErr w:type="spellStart"/>
      <w:r w:rsidRPr="00E00FA5">
        <w:rPr>
          <w:rFonts w:ascii="Times New Roman" w:hAnsi="Times New Roman" w:cs="Times New Roman"/>
          <w:b/>
          <w:sz w:val="24"/>
          <w:szCs w:val="24"/>
        </w:rPr>
        <w:t>аэропалинологического</w:t>
      </w:r>
      <w:proofErr w:type="spellEnd"/>
      <w:r w:rsidRPr="00E00FA5">
        <w:rPr>
          <w:rFonts w:ascii="Times New Roman" w:hAnsi="Times New Roman" w:cs="Times New Roman"/>
          <w:b/>
          <w:sz w:val="24"/>
          <w:szCs w:val="24"/>
        </w:rPr>
        <w:t xml:space="preserve"> мониторинга на Юге России»</w:t>
      </w:r>
    </w:p>
    <w:p w14:paraId="639CDD23" w14:textId="77777777" w:rsidR="002606A6" w:rsidRPr="00E00FA5" w:rsidRDefault="00C760D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докладе приводятся результаты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аэропалинологического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мониторинга на Юге России. Установлены приоритетные биологические аллергены растительного происхождения. Сформулированные на основе данных пыльцевого мониторинга прогнозы и рекомендации врачей-аллергологов помогут пациентам, страдающим от проявлений сезонной аллергии.</w:t>
      </w:r>
    </w:p>
    <w:p w14:paraId="13DC69E0" w14:textId="3875CF8C" w:rsidR="002606A6" w:rsidRPr="00E00FA5" w:rsidRDefault="00900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 xml:space="preserve">Уханова Ольга Петровна - </w:t>
      </w:r>
      <w:r w:rsidRPr="00E00FA5">
        <w:rPr>
          <w:rFonts w:ascii="Times New Roman" w:hAnsi="Times New Roman" w:cs="Times New Roman"/>
          <w:sz w:val="24"/>
          <w:szCs w:val="24"/>
        </w:rPr>
        <w:t>д.м.н., главный внештатный аллерголог-иммунолог СКФО, заведующая аллергологическим центром СКФО, профессор кафедры клинической иммунологии с курсом ДПО ФГБОУ ВО «Ставропольский государственный медицинский университет», г. Ставрополь</w:t>
      </w:r>
      <w:r w:rsidR="008A25D1" w:rsidRPr="00E00FA5">
        <w:rPr>
          <w:rFonts w:ascii="Times New Roman" w:hAnsi="Times New Roman" w:cs="Times New Roman"/>
          <w:sz w:val="24"/>
          <w:szCs w:val="24"/>
        </w:rPr>
        <w:t xml:space="preserve">.  </w:t>
      </w:r>
      <w:r w:rsidR="008A25D1" w:rsidRPr="00E00FA5">
        <w:rPr>
          <w:rFonts w:ascii="Times New Roman" w:hAnsi="Times New Roman" w:cs="Times New Roman"/>
          <w:sz w:val="24"/>
          <w:szCs w:val="24"/>
          <w:u w:val="single"/>
        </w:rPr>
        <w:t>Содокладчики:</w:t>
      </w:r>
      <w:r w:rsidR="008A25D1" w:rsidRPr="00E00FA5">
        <w:rPr>
          <w:rFonts w:ascii="Times New Roman" w:hAnsi="Times New Roman" w:cs="Times New Roman"/>
          <w:sz w:val="24"/>
          <w:szCs w:val="24"/>
        </w:rPr>
        <w:t xml:space="preserve"> </w:t>
      </w:r>
      <w:r w:rsidR="00AE2A96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Чурюкина Элла Витальевна</w:t>
      </w:r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к.м.н., доцент, начальник отдела аллергических и аутоиммунных заболеваний НИИАП ФГБОУ ВО </w:t>
      </w:r>
      <w:proofErr w:type="spellStart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РостГМУ</w:t>
      </w:r>
      <w:proofErr w:type="spellEnd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клинической иммунологии, аллергологии и лабораторной диагностики ФПК и ППС ФГБОУ ВО </w:t>
      </w:r>
      <w:proofErr w:type="spellStart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1AC7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г. </w:t>
      </w:r>
      <w:proofErr w:type="spellStart"/>
      <w:r w:rsidR="00151AC7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Ростов</w:t>
      </w:r>
      <w:proofErr w:type="spellEnd"/>
      <w:r w:rsidR="00151AC7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-на-Дону; </w:t>
      </w:r>
      <w:proofErr w:type="spellStart"/>
      <w:r w:rsidR="00151AC7" w:rsidRPr="00E00FA5">
        <w:rPr>
          <w:rFonts w:ascii="Times New Roman" w:hAnsi="Times New Roman" w:cs="Times New Roman"/>
          <w:b/>
          <w:bCs/>
          <w:sz w:val="24"/>
          <w:szCs w:val="24"/>
        </w:rPr>
        <w:t>Голошубова</w:t>
      </w:r>
      <w:proofErr w:type="spellEnd"/>
      <w:r w:rsidR="00151AC7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Елена Анатольевна</w:t>
      </w:r>
      <w:r w:rsidR="00151AC7" w:rsidRPr="00E00FA5">
        <w:rPr>
          <w:rFonts w:ascii="Times New Roman" w:hAnsi="Times New Roman" w:cs="Times New Roman"/>
          <w:sz w:val="24"/>
          <w:szCs w:val="24"/>
        </w:rPr>
        <w:t xml:space="preserve"> </w:t>
      </w:r>
      <w:r w:rsidR="00151AC7"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- </w:t>
      </w:r>
      <w:r w:rsidR="00151AC7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 врач </w:t>
      </w:r>
      <w:r w:rsidR="00151AC7" w:rsidRPr="00E00FA5">
        <w:rPr>
          <w:rFonts w:ascii="Times New Roman" w:hAnsi="Times New Roman" w:cs="Times New Roman"/>
          <w:sz w:val="24"/>
          <w:szCs w:val="24"/>
        </w:rPr>
        <w:t>аллерголог-иммунолог</w:t>
      </w:r>
      <w:r w:rsidR="00151AC7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аспирант кафедры </w:t>
      </w:r>
      <w:r w:rsidR="00151AC7" w:rsidRPr="00E00FA5">
        <w:rPr>
          <w:rFonts w:ascii="Times New Roman" w:hAnsi="Times New Roman" w:cs="Times New Roman"/>
          <w:sz w:val="24"/>
          <w:szCs w:val="24"/>
        </w:rPr>
        <w:t>клинической иммунологии с курсом ДПО ФГБОУ ВО «Ставропольский государственный медицинский университет»</w:t>
      </w:r>
      <w:r w:rsidR="00151AC7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-на-Дону. </w:t>
      </w:r>
    </w:p>
    <w:p w14:paraId="09D667E8" w14:textId="77777777" w:rsidR="002606A6" w:rsidRPr="00E00FA5" w:rsidRDefault="002606A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5CE53C" w14:textId="6A5FEAD9" w:rsidR="002606A6" w:rsidRPr="00E00FA5" w:rsidRDefault="00900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991C4A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0-14.</w:t>
      </w:r>
      <w:r w:rsidR="00991C4A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«Современный алгоритм терапии аллергического ринита»</w:t>
      </w:r>
    </w:p>
    <w:p w14:paraId="63D2D9E1" w14:textId="77777777" w:rsidR="002606A6" w:rsidRPr="00E00FA5" w:rsidRDefault="00C760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*Доклад при поддержке компании «Байер». Баллы НМО не начисляются. </w:t>
      </w:r>
    </w:p>
    <w:p w14:paraId="2AFD7797" w14:textId="24E77874" w:rsidR="002606A6" w:rsidRPr="00E00FA5" w:rsidRDefault="00C760D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Смолкин Юрий Соломонович</w:t>
      </w:r>
      <w:r w:rsidR="0090057A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0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д.м.н., вице-президент Ассоциации детских аллергологов и иммунологов России, профессор кафедры клинической иммунологии и аллергологии Академии постдипломного образования ФГБОУ ФНКЦ ФМБА России, г. Москва</w:t>
      </w:r>
    </w:p>
    <w:p w14:paraId="58E19B8B" w14:textId="77777777" w:rsidR="002606A6" w:rsidRPr="00E00FA5" w:rsidRDefault="002606A6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190C78" w14:textId="01152BE7" w:rsidR="002606A6" w:rsidRPr="00E00FA5" w:rsidRDefault="0090057A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="00991C4A"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0-14.</w:t>
      </w:r>
      <w:r w:rsidR="00991C4A"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 «Особенности фармакотерапии </w:t>
      </w:r>
      <w:proofErr w:type="spellStart"/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интраназальными</w:t>
      </w:r>
      <w:proofErr w:type="spellEnd"/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стероидами аллергического ринита у детей и взрослых»</w:t>
      </w:r>
    </w:p>
    <w:p w14:paraId="760043CA" w14:textId="77777777" w:rsidR="002606A6" w:rsidRPr="00E00FA5" w:rsidRDefault="00C760D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*Доклад при поддержке компании «</w:t>
      </w:r>
      <w:proofErr w:type="spellStart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Тева</w:t>
      </w:r>
      <w:proofErr w:type="spellEnd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Баллы НМО не начисляются. </w:t>
      </w:r>
    </w:p>
    <w:p w14:paraId="36AEA751" w14:textId="54B59A55" w:rsidR="002606A6" w:rsidRPr="00E00FA5" w:rsidRDefault="00C760D0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Чурюкина Элла Витальевна</w:t>
      </w:r>
      <w:r w:rsidR="0090057A"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AC7"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AC7" w:rsidRPr="00E0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к.м.н., доцент, </w:t>
      </w:r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отдела аллергических и аутоиммунных заболеваний НИИАП ФГБОУ ВО </w:t>
      </w:r>
      <w:proofErr w:type="spellStart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РостГМУ</w:t>
      </w:r>
      <w:proofErr w:type="spellEnd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доцент кафедры клинической иммунологии, аллергологии и лабораторной диагностики ФПК и ППС ФГБОУ ВО </w:t>
      </w:r>
      <w:proofErr w:type="spellStart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КубГМУ</w:t>
      </w:r>
      <w:proofErr w:type="spellEnd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г. </w:t>
      </w:r>
      <w:proofErr w:type="spellStart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Ростов</w:t>
      </w:r>
      <w:proofErr w:type="spellEnd"/>
      <w:r w:rsidRPr="00E0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-на-Дону. </w:t>
      </w:r>
    </w:p>
    <w:p w14:paraId="2D1759C5" w14:textId="03DCBA47" w:rsidR="001B38B5" w:rsidRPr="00E00FA5" w:rsidRDefault="0090057A" w:rsidP="00310A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991C4A" w:rsidRPr="00E00F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0-15.</w:t>
      </w:r>
      <w:r w:rsidR="00991C4A" w:rsidRPr="00E00F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1B38B5" w:rsidRPr="00E00FA5">
        <w:rPr>
          <w:rFonts w:ascii="Times New Roman" w:hAnsi="Times New Roman" w:cs="Times New Roman"/>
          <w:b/>
          <w:bCs/>
          <w:sz w:val="24"/>
          <w:szCs w:val="24"/>
        </w:rPr>
        <w:t>«Круглогодичные аллергены и возможности компонентной диагностики»</w:t>
      </w:r>
    </w:p>
    <w:p w14:paraId="1C443F38" w14:textId="73214BFF" w:rsidR="001B38B5" w:rsidRPr="00E00FA5" w:rsidRDefault="001063FE" w:rsidP="00310A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докладе будут освещены современные представления о значимых круглогодичных аллергенах, этиологически связанных с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аллергопатологией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>. Будут рассмотрены основные стратегии лабораторной диагностики аллергических заболеваний. Акцент будет сделан на компонентной аллергодиагностике.</w:t>
      </w:r>
    </w:p>
    <w:p w14:paraId="28411CFF" w14:textId="595E8991" w:rsidR="001B38B5" w:rsidRPr="00E00FA5" w:rsidRDefault="001B38B5" w:rsidP="0031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Джамбекова</w:t>
      </w:r>
      <w:proofErr w:type="spell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Гульнара </w:t>
      </w:r>
      <w:proofErr w:type="spell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Сулеймановна</w:t>
      </w:r>
      <w:proofErr w:type="spell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sz w:val="24"/>
          <w:szCs w:val="24"/>
        </w:rPr>
        <w:t xml:space="preserve">– д.м.н., профессор, заместитель директора по науке Международного центра молекулярной аллергологии,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>, Республика Узбекистан</w:t>
      </w:r>
    </w:p>
    <w:p w14:paraId="2CC03D46" w14:textId="77777777" w:rsidR="001B38B5" w:rsidRPr="00E00FA5" w:rsidRDefault="001B38B5" w:rsidP="005F03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70F95" w14:textId="5B3E6F8D" w:rsidR="005F039F" w:rsidRPr="00E00FA5" w:rsidRDefault="00991C4A" w:rsidP="005F03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15.00-15.20 </w:t>
      </w:r>
      <w:r w:rsidR="005F039F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«Дисфункция надпочечников – предрасполагающий фактор развития </w:t>
      </w:r>
      <w:proofErr w:type="spellStart"/>
      <w:r w:rsidR="005F039F" w:rsidRPr="00E00FA5">
        <w:rPr>
          <w:rFonts w:ascii="Times New Roman" w:hAnsi="Times New Roman" w:cs="Times New Roman"/>
          <w:b/>
          <w:bCs/>
          <w:sz w:val="24"/>
          <w:szCs w:val="24"/>
        </w:rPr>
        <w:t>аллергопатологии</w:t>
      </w:r>
      <w:proofErr w:type="spellEnd"/>
      <w:r w:rsidR="005F039F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1F1D9129" w14:textId="77777777" w:rsidR="005F039F" w:rsidRPr="00E00FA5" w:rsidRDefault="005F039F" w:rsidP="005F039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лекции освещены принципы регуляции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стероидогенеза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в надпочечниках в норме и патологии. Приводятся современные данные о патогенезе врожденной дисфункции коры надпочечников у детей. Обсуждается роль дисфункции надпочечников в формировании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аллергопатологии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56970E" w14:textId="77777777" w:rsidR="005F039F" w:rsidRPr="00E00FA5" w:rsidRDefault="005F039F" w:rsidP="005F0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Пузикова Олеся </w:t>
      </w:r>
      <w:proofErr w:type="gram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Зиновьевна  -</w:t>
      </w:r>
      <w:proofErr w:type="gram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sz w:val="24"/>
          <w:szCs w:val="24"/>
        </w:rPr>
        <w:t xml:space="preserve">д. м. н., ведущий научный сотрудник НИИАП ФГБУ ВО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, врач эндокринолог высшей категории,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>-на-Дону</w:t>
      </w:r>
    </w:p>
    <w:p w14:paraId="2E46235C" w14:textId="30EDC0AA" w:rsidR="005F039F" w:rsidRPr="00E00FA5" w:rsidRDefault="005F039F" w:rsidP="00D978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95413" w14:textId="586B3646" w:rsidR="00991C4A" w:rsidRPr="00E00FA5" w:rsidRDefault="00991C4A" w:rsidP="0099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15.20-15.40 «Аутоиммунный оофорит – новое ли заболевание?»</w:t>
      </w:r>
    </w:p>
    <w:p w14:paraId="251B07B0" w14:textId="77777777" w:rsidR="00991C4A" w:rsidRPr="00E00FA5" w:rsidRDefault="00991C4A" w:rsidP="00991C4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>В докладе представлен обзор современной литературы по проблемам этиологии, патогенеза и диагностики аутоиммунных поражений яичников. Описаны гистологические и иммунологические методы диагностики заболевания. Обращается внимание на необходимость постановки диагноза на ранних стадиях заболевания, когда уровень гонадотропинов не выходит за пределы физиологических колебаний.</w:t>
      </w:r>
    </w:p>
    <w:p w14:paraId="1902B9EA" w14:textId="77777777" w:rsidR="00991C4A" w:rsidRPr="00E00FA5" w:rsidRDefault="00991C4A" w:rsidP="00991C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Андреева Вера Олеговна - </w:t>
      </w:r>
      <w:r w:rsidRPr="00E00FA5">
        <w:rPr>
          <w:rFonts w:ascii="Times New Roman" w:hAnsi="Times New Roman" w:cs="Times New Roman"/>
          <w:sz w:val="24"/>
          <w:szCs w:val="24"/>
        </w:rPr>
        <w:t xml:space="preserve">д.м.н., профессор кафедры акушерства и гинекологии № 2, главный научный сотрудник акушерско-гинекологического отдела НИИАП ФГБОУ ВО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-на-Дону </w:t>
      </w:r>
    </w:p>
    <w:p w14:paraId="1AD2759F" w14:textId="18A30AB8" w:rsidR="005F039F" w:rsidRPr="00E00FA5" w:rsidRDefault="005F039F" w:rsidP="00D978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F7215" w14:textId="27DA772C" w:rsidR="002606A6" w:rsidRPr="00E00FA5" w:rsidRDefault="00073EBB" w:rsidP="00073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15.40-16.</w:t>
      </w:r>
      <w:r w:rsidR="004C437D" w:rsidRPr="00E00F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0FA5">
        <w:rPr>
          <w:rFonts w:ascii="Times New Roman" w:hAnsi="Times New Roman" w:cs="Times New Roman"/>
          <w:sz w:val="24"/>
          <w:szCs w:val="24"/>
        </w:rPr>
        <w:t xml:space="preserve"> Дискуссия, ответы на вопросы из чата.</w:t>
      </w:r>
    </w:p>
    <w:p w14:paraId="2EF883FE" w14:textId="77777777" w:rsidR="002606A6" w:rsidRPr="00E00FA5" w:rsidRDefault="002606A6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EC847D" w14:textId="77777777" w:rsidR="002606A6" w:rsidRPr="00E00FA5" w:rsidRDefault="00C760D0" w:rsidP="00073EBB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2</w:t>
      </w:r>
    </w:p>
    <w:p w14:paraId="22A36164" w14:textId="77777777" w:rsidR="002606A6" w:rsidRPr="00E00FA5" w:rsidRDefault="00C760D0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BC23E0F" w14:textId="1AFBE156" w:rsidR="002606A6" w:rsidRPr="00E00FA5" w:rsidRDefault="0030156A" w:rsidP="00073E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00FA5">
        <w:rPr>
          <w:rFonts w:ascii="Times New Roman" w:hAnsi="Times New Roman" w:cs="Times New Roman"/>
          <w:b/>
          <w:bCs/>
          <w:sz w:val="24"/>
          <w:szCs w:val="24"/>
        </w:rPr>
        <w:t>10.00-10.30 «Сложности диагностики и особенности лечения гастроинтестинальных проявлений пищевой аллергии у детей 1-го года жизни»</w:t>
      </w:r>
    </w:p>
    <w:p w14:paraId="35D36B84" w14:textId="77777777" w:rsidR="002606A6" w:rsidRPr="00E00FA5" w:rsidRDefault="00C760D0" w:rsidP="0030156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gram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последние  годы</w:t>
      </w:r>
      <w:proofErr w:type="gram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наблюдается  значительный  рост распространенности  пищевой аллергии. </w:t>
      </w:r>
      <w:proofErr w:type="gram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Патологические  состояния</w:t>
      </w:r>
      <w:proofErr w:type="gram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, связанные  с нарушением толерантности к пище, становятся  все  более  актуальной  проблемой  педиатрии. Описаны клинические формы гастроинтестинальных проявлений пищевой аллергии, даны диагностические алгоритмы и современные, основанные на доказательной медицине и соответствующие </w:t>
      </w:r>
      <w:proofErr w:type="gram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международным  согласительным</w:t>
      </w:r>
      <w:proofErr w:type="gramEnd"/>
      <w:r w:rsidRPr="00E00FA5">
        <w:rPr>
          <w:rFonts w:ascii="Times New Roman" w:hAnsi="Times New Roman" w:cs="Times New Roman"/>
          <w:i/>
          <w:iCs/>
          <w:sz w:val="24"/>
          <w:szCs w:val="24"/>
        </w:rPr>
        <w:t>  документам подходы к дифференциальной диагностике заболевания.</w:t>
      </w:r>
    </w:p>
    <w:p w14:paraId="0AD064EC" w14:textId="4A4400EF" w:rsidR="002606A6" w:rsidRPr="00E00FA5" w:rsidRDefault="00073EBB" w:rsidP="00301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Панова Ирина </w:t>
      </w:r>
      <w:proofErr w:type="gramStart"/>
      <w:r w:rsidRPr="00E00FA5">
        <w:rPr>
          <w:rFonts w:ascii="Times New Roman" w:hAnsi="Times New Roman" w:cs="Times New Roman"/>
          <w:b/>
          <w:bCs/>
          <w:sz w:val="24"/>
          <w:szCs w:val="24"/>
        </w:rPr>
        <w:t>Витальевна  -</w:t>
      </w:r>
      <w:proofErr w:type="gramEnd"/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bCs/>
          <w:sz w:val="24"/>
          <w:szCs w:val="24"/>
        </w:rPr>
        <w:t>д.м.н., профессор кафедры педиатрии и неонатологии ФГБОУ ВО «</w:t>
      </w:r>
      <w:proofErr w:type="spellStart"/>
      <w:r w:rsidRPr="00E00FA5">
        <w:rPr>
          <w:rFonts w:ascii="Times New Roman" w:hAnsi="Times New Roman" w:cs="Times New Roman"/>
          <w:bCs/>
          <w:sz w:val="24"/>
          <w:szCs w:val="24"/>
        </w:rPr>
        <w:t>РостГМУ</w:t>
      </w:r>
      <w:proofErr w:type="spellEnd"/>
      <w:r w:rsidRPr="00E00FA5">
        <w:rPr>
          <w:rFonts w:ascii="Times New Roman" w:hAnsi="Times New Roman" w:cs="Times New Roman"/>
          <w:bCs/>
          <w:sz w:val="24"/>
          <w:szCs w:val="24"/>
        </w:rPr>
        <w:t xml:space="preserve">» МЗ РФ,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>-на-Дону</w:t>
      </w:r>
    </w:p>
    <w:p w14:paraId="77BC6D86" w14:textId="77777777" w:rsidR="002606A6" w:rsidRPr="00E00FA5" w:rsidRDefault="00260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ABF0" w14:textId="5FBB7FCD" w:rsidR="002606A6" w:rsidRPr="00E00FA5" w:rsidRDefault="0030156A" w:rsidP="003015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10.30-11.00 «Базовые подходы к лечению пищевой аллергии у детей младшего возраста»</w:t>
      </w:r>
    </w:p>
    <w:p w14:paraId="514ACC36" w14:textId="77777777" w:rsidR="002606A6" w:rsidRPr="00E00FA5" w:rsidRDefault="00C760D0" w:rsidP="0030156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>В докладе представлены этиология, механизмы развития, клинические проявления, диагностика и лечение пищевой аллергии у детей младшего возраста. Освещено состояние проблемы аллергии к белкам коровьего молока и другим группам аллергенов Изложены современные подходы к диетотерапии детей младшего возраста.</w:t>
      </w:r>
    </w:p>
    <w:p w14:paraId="3D890C08" w14:textId="77777777" w:rsidR="002606A6" w:rsidRPr="00E00FA5" w:rsidRDefault="00C760D0" w:rsidP="003015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Сарычев Алексей Михайлович</w:t>
      </w:r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врач-педиатр высшей категории, КДЦ «Здоровье», заведующий амбулаторно-поликлинического отделения №4 — «Центр Детского Здоровья»</w:t>
      </w:r>
    </w:p>
    <w:p w14:paraId="4D9F75A2" w14:textId="77777777" w:rsidR="002606A6" w:rsidRPr="00E00FA5" w:rsidRDefault="00260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02AD91" w14:textId="77777777" w:rsidR="008A25D1" w:rsidRPr="00E00FA5" w:rsidRDefault="0030156A" w:rsidP="008A25D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11.00-11.30 </w:t>
      </w:r>
      <w:r w:rsidR="008A25D1" w:rsidRPr="00E0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«Современный этап изучения крапивницы у детей»</w:t>
      </w:r>
    </w:p>
    <w:p w14:paraId="3EC97250" w14:textId="77777777" w:rsidR="008A25D1" w:rsidRPr="00E00FA5" w:rsidRDefault="008A25D1" w:rsidP="008A25D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Представлена современная концепция патогенеза крапивницы у детей, участие в ее развитии иммунопатологических реакций и физических факторов. Приведены клинико-патогенетические варианты острой и хронической крапивницы, их диагностика и лечение. 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Показана целесообразность проведения дифференцированной терапии при крапивнице с учетом ее тяжести, особенностей развития и ответа на проводимое лечение. </w:t>
      </w:r>
    </w:p>
    <w:p w14:paraId="51332A59" w14:textId="77777777" w:rsidR="008A25D1" w:rsidRPr="00E00FA5" w:rsidRDefault="008A25D1" w:rsidP="008A25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Масальский Сергей Сергеевич</w:t>
      </w:r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к.м.н., врач аллерголог-иммунолог, ответственный секретарь АДАИР и журнала «Аллергология и иммунология в педиатрии», заместитель главного врача по научной работе НККЦ Аллергологии и иммунологии, г. Москва.</w:t>
      </w:r>
    </w:p>
    <w:p w14:paraId="2E72CD2E" w14:textId="32EC7685" w:rsidR="008A25D1" w:rsidRPr="00E00FA5" w:rsidRDefault="008A25D1" w:rsidP="008A25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CB7C9" w14:textId="40FD9124" w:rsidR="00052724" w:rsidRPr="00E00FA5" w:rsidRDefault="0055332F" w:rsidP="00BF68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11.30 – 12.00</w:t>
      </w:r>
      <w:r w:rsidR="00FD2D98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«Маски первичных иммунодефицитов: кожные проявления»</w:t>
      </w:r>
    </w:p>
    <w:p w14:paraId="0F64F0D7" w14:textId="7F5CE6AD" w:rsidR="00CD06CD" w:rsidRPr="00E00FA5" w:rsidRDefault="00CD06CD" w:rsidP="00CD06C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Первичные иммунодефицитные состояния (ПИДС) представляют собой генетически обусловленные дефекты иммунной системы. Помимо рецидивирующих, тяжело протекающих инфекций к проявлениям ПИДС относятся состояния нарушения толерантности, хронического воспаления, аутоиммунные и опухолевые заболевания, одними из проявлений которых могут быть кожные изменения. 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лекции рассматриваются особенности кожных проявлений ПИДС, </w:t>
      </w:r>
      <w:r w:rsidRPr="00E00FA5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овременные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подходы в их лечении, приводятся данные национальных и международных рекомендаций. В лекции будут приведены клинические примеры пациентов с ПИДС с акцентом на сложности диагностики таких пациентов. В результате лекции врачами актуализируются связанные с данной проблемой основные вопросы аллергологии-иммунологии, педиатрии, дерматологии.</w:t>
      </w:r>
    </w:p>
    <w:p w14:paraId="13F6C935" w14:textId="377A48B4" w:rsidR="00CD06CD" w:rsidRPr="00E00FA5" w:rsidRDefault="00CD06CD" w:rsidP="00CD06CD">
      <w:pPr>
        <w:pStyle w:val="a7"/>
        <w:shd w:val="clear" w:color="auto" w:fill="FFFFFF"/>
        <w:spacing w:after="2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Чурюкина Элла Витальевна</w:t>
      </w:r>
      <w:r w:rsidRPr="00E00FA5">
        <w:rPr>
          <w:rFonts w:ascii="Times New Roman" w:hAnsi="Times New Roman" w:cs="Times New Roman"/>
          <w:sz w:val="24"/>
          <w:szCs w:val="24"/>
        </w:rPr>
        <w:t xml:space="preserve">, к.м.н., доцент, начальник отдела аллергических и аутоиммунных заболеваний в педиатрии НИИАП ФГБОУ ВО «Ростовский государственный медицинский университет», доцент кафедры клинической иммунологии, аллергологии и лабораторной диагностики ФПК и ППС ФГБОУ ВО «Кубанский государственный медицинский университет», руководитель регионального отделения АДАИР Ростовской области «АДАИР-Дон»,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>-на-Дону</w:t>
      </w:r>
      <w:r w:rsidR="00AE2A96" w:rsidRPr="00E00F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A9F2DC" w14:textId="2184A190" w:rsidR="00BF6873" w:rsidRPr="00E00FA5" w:rsidRDefault="00052724" w:rsidP="00BF6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12.00-12.30</w:t>
      </w:r>
      <w:r w:rsidR="0055332F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873" w:rsidRPr="00E00FA5">
        <w:rPr>
          <w:rFonts w:ascii="Times New Roman" w:hAnsi="Times New Roman" w:cs="Times New Roman"/>
          <w:b/>
          <w:sz w:val="24"/>
          <w:szCs w:val="24"/>
        </w:rPr>
        <w:t>«НАО: клиника, диагностика, возможности долгосрочной профилактики»</w:t>
      </w:r>
    </w:p>
    <w:p w14:paraId="74D6B504" w14:textId="77777777" w:rsidR="00BF6873" w:rsidRPr="00E00FA5" w:rsidRDefault="00BF6873" w:rsidP="00BF6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лекции дана классификация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ангиоотеков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, освещены вопросы этиологии, патогенеза, клиники, диагностики и лечения наследственных и приобретенных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комплементзависимых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ангиоотеков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. Врачам на примере клинического случая будут представлены анамнестические данные, особенности течения, клинические проявления и лечение пациента с наследственным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ангиоотеком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BEB4526" w14:textId="77777777" w:rsidR="00BF6873" w:rsidRPr="00E00FA5" w:rsidRDefault="00BF6873" w:rsidP="00BF6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 xml:space="preserve">Селезнева Ольга Сергеевна - </w:t>
      </w:r>
      <w:r w:rsidRPr="00E00FA5">
        <w:rPr>
          <w:rFonts w:ascii="Times New Roman" w:hAnsi="Times New Roman" w:cs="Times New Roman"/>
          <w:sz w:val="24"/>
          <w:szCs w:val="24"/>
        </w:rPr>
        <w:t xml:space="preserve">главный внештатный специалист по аллергологии и иммунологии в детском возрасте МЗ РО, врач аллерголог-иммунолог отделения детской онкологии и гематологии с химиотерапией ГБУ РО «Областная детская клиническая больница»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г.Ростова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-на-Дону, г.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>-на-Дону</w:t>
      </w:r>
    </w:p>
    <w:p w14:paraId="584C0C6B" w14:textId="3BC8B5D2" w:rsidR="002606A6" w:rsidRPr="00E00FA5" w:rsidRDefault="002606A6" w:rsidP="008A25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346C5" w14:textId="1F4F1847" w:rsidR="002606A6" w:rsidRPr="00E00FA5" w:rsidRDefault="00553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052724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0-13.00</w:t>
      </w:r>
      <w:r w:rsidRPr="00E00FA5">
        <w:rPr>
          <w:rFonts w:ascii="Times New Roman" w:hAnsi="Times New Roman" w:cs="Times New Roman"/>
          <w:sz w:val="24"/>
          <w:szCs w:val="24"/>
        </w:rPr>
        <w:t xml:space="preserve"> </w:t>
      </w: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«Стратифицированный подход в терапии Т2-ассоциированных заболеваний. Взгляд в будущее»</w:t>
      </w:r>
    </w:p>
    <w:p w14:paraId="5A7EC84F" w14:textId="77777777" w:rsidR="002606A6" w:rsidRPr="00E00FA5" w:rsidRDefault="00C76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*Доклад при поддержке компании «</w:t>
      </w:r>
      <w:proofErr w:type="spellStart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Санофи</w:t>
      </w:r>
      <w:proofErr w:type="spellEnd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Баллы НМО не начисляются. </w:t>
      </w:r>
    </w:p>
    <w:p w14:paraId="4CD7693F" w14:textId="0A56B4AF" w:rsidR="002606A6" w:rsidRPr="00E00FA5" w:rsidRDefault="00C7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Чурюкина Элла Витальевна</w:t>
      </w:r>
      <w:r w:rsidR="0055332F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доцент, </w:t>
      </w:r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аллергических и аутоиммунных заболеваний НИИАП ФГБОУ ВО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РостГМУ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клинической иммунологии, аллергологии и лабораторной диагностики ФПК и ППС ФГБОУ ВО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-на-Дону.</w:t>
      </w:r>
    </w:p>
    <w:p w14:paraId="779330D7" w14:textId="77777777" w:rsidR="002606A6" w:rsidRPr="00E00FA5" w:rsidRDefault="00260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5A383" w14:textId="2E26AE96" w:rsidR="002606A6" w:rsidRPr="00E00FA5" w:rsidRDefault="00553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13.00-13.30 «Оправдывая ожидания пациентов. </w:t>
      </w:r>
      <w:proofErr w:type="spellStart"/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Таргетная</w:t>
      </w:r>
      <w:proofErr w:type="spellEnd"/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терапия Т2 ассоциированных заболеваний на современном этапе» </w:t>
      </w:r>
    </w:p>
    <w:p w14:paraId="0D1EB8BA" w14:textId="77777777" w:rsidR="002606A6" w:rsidRPr="00E00FA5" w:rsidRDefault="00C76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*Доклад при поддержке компании «</w:t>
      </w:r>
      <w:proofErr w:type="spellStart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Санофи</w:t>
      </w:r>
      <w:proofErr w:type="spellEnd"/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Баллы НМО не начисляются. </w:t>
      </w:r>
    </w:p>
    <w:p w14:paraId="6EA16CC4" w14:textId="59684FF2" w:rsidR="002606A6" w:rsidRPr="00E00FA5" w:rsidRDefault="00C7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Боханова Елена Григорьевна</w:t>
      </w:r>
      <w:r w:rsidR="0055332F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главный внештатный специалист – терапевт Южного окружного медицинского центра ФМБА России, заведующий отделением терапии Ростовской клинической больницы Южного окружного медицинского центра ФМБА России, врач-терапевт, пульмонолог высшей категории г.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</w:t>
      </w:r>
    </w:p>
    <w:p w14:paraId="41D69A0F" w14:textId="77777777" w:rsidR="002606A6" w:rsidRPr="00E00FA5" w:rsidRDefault="00260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AC402" w14:textId="77777777" w:rsidR="00E37F32" w:rsidRPr="00E00FA5" w:rsidRDefault="00553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13.30-14.00 Пере</w:t>
      </w:r>
      <w:r w:rsidR="00E37F32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рыв</w:t>
      </w:r>
    </w:p>
    <w:p w14:paraId="6E5C3729" w14:textId="77777777" w:rsidR="00E37F32" w:rsidRPr="00E00FA5" w:rsidRDefault="00E3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0F8DB" w14:textId="5CF46767" w:rsidR="002606A6" w:rsidRPr="00E00FA5" w:rsidRDefault="00E3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14.00-14.30 «Сложности дифференциальной диагностики аллергического ринита в период высокой заболеваемости ОРВИ»</w:t>
      </w:r>
    </w:p>
    <w:p w14:paraId="31B7C75F" w14:textId="77777777" w:rsidR="002606A6" w:rsidRPr="00E00FA5" w:rsidRDefault="00C76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*Доклад при поддержке компании «Байер». Баллы НМО не начисляются. </w:t>
      </w:r>
    </w:p>
    <w:p w14:paraId="72684ADF" w14:textId="0C6D53C5" w:rsidR="002606A6" w:rsidRPr="00E00FA5" w:rsidRDefault="00C76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Чурюкина Элла Витальевна</w:t>
      </w:r>
      <w:r w:rsidR="00E37F32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аллергических и аутоиммунных заболеваний НИИАП ФГБОУ ВО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РостГМУ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клинической иммунологии, аллергологии и лабораторной диагностики ФПК и ППС ФГБОУ ВО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-на-Дону.</w:t>
      </w:r>
    </w:p>
    <w:p w14:paraId="260D322B" w14:textId="77777777" w:rsidR="002606A6" w:rsidRPr="00E00FA5" w:rsidRDefault="002606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A577D" w14:textId="15ECD7E0" w:rsidR="002606A6" w:rsidRPr="00E00FA5" w:rsidRDefault="00E3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14.30-15.00 </w:t>
      </w:r>
      <w:r w:rsidRPr="00E00FA5">
        <w:rPr>
          <w:rFonts w:ascii="Times New Roman" w:hAnsi="Times New Roman" w:cs="Times New Roman"/>
          <w:b/>
          <w:sz w:val="24"/>
          <w:szCs w:val="24"/>
        </w:rPr>
        <w:t xml:space="preserve">«Т2-таргетная биологическая терапия: в фокусе </w:t>
      </w:r>
      <w:proofErr w:type="spellStart"/>
      <w:r w:rsidRPr="00E00FA5">
        <w:rPr>
          <w:rFonts w:ascii="Times New Roman" w:hAnsi="Times New Roman" w:cs="Times New Roman"/>
          <w:b/>
          <w:sz w:val="24"/>
          <w:szCs w:val="24"/>
        </w:rPr>
        <w:t>коморбидный</w:t>
      </w:r>
      <w:proofErr w:type="spellEnd"/>
      <w:r w:rsidRPr="00E00FA5">
        <w:rPr>
          <w:rFonts w:ascii="Times New Roman" w:hAnsi="Times New Roman" w:cs="Times New Roman"/>
          <w:b/>
          <w:sz w:val="24"/>
          <w:szCs w:val="24"/>
        </w:rPr>
        <w:t xml:space="preserve"> пациент»</w:t>
      </w:r>
    </w:p>
    <w:p w14:paraId="360B3545" w14:textId="77777777" w:rsidR="002606A6" w:rsidRPr="00E00FA5" w:rsidRDefault="00C760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FA5">
        <w:rPr>
          <w:rFonts w:ascii="Times New Roman" w:hAnsi="Times New Roman" w:cs="Times New Roman"/>
          <w:i/>
          <w:sz w:val="24"/>
          <w:szCs w:val="24"/>
        </w:rPr>
        <w:t>*Доклад при поддержке компании «</w:t>
      </w:r>
      <w:proofErr w:type="spellStart"/>
      <w:r w:rsidRPr="00E00FA5">
        <w:rPr>
          <w:rFonts w:ascii="Times New Roman" w:hAnsi="Times New Roman" w:cs="Times New Roman"/>
          <w:i/>
          <w:sz w:val="24"/>
          <w:szCs w:val="24"/>
        </w:rPr>
        <w:t>Санофи</w:t>
      </w:r>
      <w:proofErr w:type="spellEnd"/>
      <w:r w:rsidRPr="00E00FA5">
        <w:rPr>
          <w:rFonts w:ascii="Times New Roman" w:hAnsi="Times New Roman" w:cs="Times New Roman"/>
          <w:i/>
          <w:sz w:val="24"/>
          <w:szCs w:val="24"/>
        </w:rPr>
        <w:t xml:space="preserve">». Баллы НМО не начисляются. </w:t>
      </w:r>
    </w:p>
    <w:p w14:paraId="67077041" w14:textId="1A41CC47" w:rsidR="002606A6" w:rsidRPr="00E00FA5" w:rsidRDefault="00C760D0" w:rsidP="00E37F32">
      <w:pPr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Уханова Ольга Петровна</w:t>
      </w:r>
      <w:r w:rsidR="00E37F32" w:rsidRPr="00E00FA5">
        <w:rPr>
          <w:rFonts w:ascii="Times New Roman" w:hAnsi="Times New Roman" w:cs="Times New Roman"/>
          <w:sz w:val="24"/>
          <w:szCs w:val="24"/>
        </w:rPr>
        <w:t xml:space="preserve"> - </w:t>
      </w:r>
      <w:r w:rsidRPr="00E00FA5">
        <w:rPr>
          <w:rFonts w:ascii="Times New Roman" w:hAnsi="Times New Roman" w:cs="Times New Roman"/>
          <w:sz w:val="24"/>
          <w:szCs w:val="24"/>
        </w:rPr>
        <w:t>д.м.н., главный внештатный аллерголог-иммунолог СКФО, заведующая аллергологическим центром СКФО, профессор кафедры клинической иммунологии с курсом ДПО ФГБОУ ВО «Ставропольский государственный медицинский университет», г. Ставрополь</w:t>
      </w:r>
    </w:p>
    <w:p w14:paraId="47A6013B" w14:textId="0B9B16F0" w:rsidR="008A25D1" w:rsidRPr="00E00FA5" w:rsidRDefault="00E37F32" w:rsidP="003D51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sz w:val="24"/>
          <w:szCs w:val="24"/>
        </w:rPr>
        <w:t>15.00-15.</w:t>
      </w:r>
      <w:r w:rsidR="00F64428" w:rsidRPr="00E00FA5">
        <w:rPr>
          <w:rFonts w:ascii="Times New Roman" w:hAnsi="Times New Roman" w:cs="Times New Roman"/>
          <w:b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A25D1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«Опыт длительного применения генно-инженерного биологического препарата, блокирующего сигнальные пути интерлейкинов 4, 13 у больного полипозным </w:t>
      </w:r>
      <w:proofErr w:type="spellStart"/>
      <w:r w:rsidR="008A25D1" w:rsidRPr="00E00FA5">
        <w:rPr>
          <w:rFonts w:ascii="Times New Roman" w:hAnsi="Times New Roman" w:cs="Times New Roman"/>
          <w:b/>
          <w:bCs/>
          <w:sz w:val="24"/>
          <w:szCs w:val="24"/>
        </w:rPr>
        <w:t>риносинуситом</w:t>
      </w:r>
      <w:proofErr w:type="spellEnd"/>
      <w:r w:rsidR="008A25D1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8A25D1" w:rsidRPr="00E00FA5">
        <w:rPr>
          <w:rFonts w:ascii="Times New Roman" w:hAnsi="Times New Roman" w:cs="Times New Roman"/>
          <w:b/>
          <w:bCs/>
          <w:sz w:val="24"/>
          <w:szCs w:val="24"/>
        </w:rPr>
        <w:t>коморбидной</w:t>
      </w:r>
      <w:proofErr w:type="spellEnd"/>
      <w:r w:rsidR="008A25D1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астмой»</w:t>
      </w:r>
    </w:p>
    <w:p w14:paraId="468A06B4" w14:textId="77777777" w:rsidR="008A25D1" w:rsidRPr="00E00FA5" w:rsidRDefault="008A25D1" w:rsidP="008A25D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В лекции сообщается собственный опыт о применении генно-инженерного биологического препарата, блокирующего сигнальные пути интерлейкинов 4, 13 у больного полипозным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риносинуситом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00FA5">
        <w:rPr>
          <w:rFonts w:ascii="Times New Roman" w:hAnsi="Times New Roman" w:cs="Times New Roman"/>
          <w:i/>
          <w:iCs/>
          <w:sz w:val="24"/>
          <w:szCs w:val="24"/>
        </w:rPr>
        <w:t>коморбидной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астмой. Обсуждается эффективность терапии.</w:t>
      </w:r>
    </w:p>
    <w:p w14:paraId="3830122A" w14:textId="6944039F" w:rsidR="008A25D1" w:rsidRPr="00E00FA5" w:rsidRDefault="003D5171" w:rsidP="00AE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Лодочкина</w:t>
      </w:r>
      <w:proofErr w:type="spellEnd"/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Ольга Евгеньевна - </w:t>
      </w:r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 врач </w:t>
      </w:r>
      <w:r w:rsidRPr="00E00FA5">
        <w:rPr>
          <w:rFonts w:ascii="Times New Roman" w:hAnsi="Times New Roman" w:cs="Times New Roman"/>
          <w:sz w:val="24"/>
          <w:szCs w:val="24"/>
        </w:rPr>
        <w:t xml:space="preserve">оториноларинголог высшей категории </w:t>
      </w:r>
      <w:r w:rsidR="00AE2A96"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ГАУ РО «Областной клинико-диагностический центр», </w:t>
      </w:r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аспирант кафедры оториноларингологии ФГБОУ «</w:t>
      </w:r>
      <w:proofErr w:type="spellStart"/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РостГМУ</w:t>
      </w:r>
      <w:proofErr w:type="spellEnd"/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МЗ РФ, г. </w:t>
      </w:r>
      <w:proofErr w:type="spellStart"/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Ростов</w:t>
      </w:r>
      <w:proofErr w:type="spellEnd"/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-на-Дону; соавторы </w:t>
      </w:r>
      <w:r w:rsidR="008A25D1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Бойко Наталья Владимировна  - </w:t>
      </w:r>
      <w:r w:rsidR="008A25D1" w:rsidRPr="00E00FA5">
        <w:rPr>
          <w:rFonts w:ascii="Times New Roman" w:hAnsi="Times New Roman" w:cs="Times New Roman"/>
          <w:sz w:val="24"/>
          <w:szCs w:val="24"/>
        </w:rPr>
        <w:t xml:space="preserve">д.м.н., профессор, профессор кафедры оториноларингологии </w:t>
      </w:r>
      <w:r w:rsidR="008A25D1" w:rsidRPr="00E00FA5">
        <w:rPr>
          <w:rFonts w:ascii="Times New Roman" w:hAnsi="Times New Roman" w:cs="Times New Roman"/>
          <w:bCs/>
          <w:sz w:val="24"/>
          <w:szCs w:val="24"/>
        </w:rPr>
        <w:t>ФГБОУ ВО «</w:t>
      </w:r>
      <w:proofErr w:type="spellStart"/>
      <w:r w:rsidR="008A25D1" w:rsidRPr="00E00FA5">
        <w:rPr>
          <w:rFonts w:ascii="Times New Roman" w:hAnsi="Times New Roman" w:cs="Times New Roman"/>
          <w:bCs/>
          <w:sz w:val="24"/>
          <w:szCs w:val="24"/>
        </w:rPr>
        <w:t>РостГМУ</w:t>
      </w:r>
      <w:proofErr w:type="spellEnd"/>
      <w:r w:rsidR="008A25D1" w:rsidRPr="00E00FA5">
        <w:rPr>
          <w:rFonts w:ascii="Times New Roman" w:hAnsi="Times New Roman" w:cs="Times New Roman"/>
          <w:bCs/>
          <w:sz w:val="24"/>
          <w:szCs w:val="24"/>
        </w:rPr>
        <w:t xml:space="preserve">» МЗ РФ, </w:t>
      </w:r>
      <w:proofErr w:type="spellStart"/>
      <w:r w:rsidR="00AE2A96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Чурюкина</w:t>
      </w:r>
      <w:proofErr w:type="spellEnd"/>
      <w:r w:rsidR="00AE2A96" w:rsidRPr="00E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Элла Витальевна</w:t>
      </w:r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к.м.н., доцент, начальник отдела аллергических и аутоиммунных заболеваний НИИАП ФГБОУ ВО </w:t>
      </w:r>
      <w:proofErr w:type="spellStart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РостГМУ</w:t>
      </w:r>
      <w:proofErr w:type="spellEnd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клинической иммунологии, аллергологии и лабораторной диагностики ФПК и ППС ФГБОУ ВО </w:t>
      </w:r>
      <w:proofErr w:type="spellStart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="00AE2A96" w:rsidRPr="00E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-на-Дону. </w:t>
      </w:r>
    </w:p>
    <w:p w14:paraId="1C1B0F84" w14:textId="552EF7CB" w:rsidR="004B4131" w:rsidRPr="00E00FA5" w:rsidRDefault="004B4131" w:rsidP="00AE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FA0C9" w14:textId="36D460E1" w:rsidR="00991C4A" w:rsidRPr="00E00FA5" w:rsidRDefault="004B4131" w:rsidP="0099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0FA5">
        <w:rPr>
          <w:rFonts w:ascii="Times New Roman" w:hAnsi="Times New Roman" w:cs="Times New Roman"/>
          <w:sz w:val="24"/>
          <w:szCs w:val="24"/>
        </w:rPr>
        <w:t xml:space="preserve"> </w:t>
      </w:r>
      <w:r w:rsidR="00991C4A" w:rsidRPr="00E00FA5">
        <w:rPr>
          <w:rFonts w:ascii="Times New Roman" w:hAnsi="Times New Roman" w:cs="Times New Roman"/>
          <w:b/>
          <w:bCs/>
          <w:sz w:val="24"/>
          <w:szCs w:val="24"/>
        </w:rPr>
        <w:t>«Современные подходы к профилактике и лечению ожирения у подростков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аллергопатологией</w:t>
      </w:r>
      <w:proofErr w:type="spellEnd"/>
      <w:r w:rsidR="00991C4A" w:rsidRPr="00E00FA5">
        <w:rPr>
          <w:rFonts w:ascii="Times New Roman" w:hAnsi="Times New Roman" w:cs="Times New Roman"/>
          <w:b/>
          <w:bCs/>
          <w:sz w:val="24"/>
          <w:szCs w:val="24"/>
        </w:rPr>
        <w:t>, проживающих в экологически неблагоприятных районах»</w:t>
      </w:r>
    </w:p>
    <w:p w14:paraId="10E7F0F6" w14:textId="2A460BE5" w:rsidR="00991C4A" w:rsidRPr="00E00FA5" w:rsidRDefault="00991C4A" w:rsidP="00F6442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i/>
          <w:iCs/>
          <w:sz w:val="24"/>
          <w:szCs w:val="24"/>
        </w:rPr>
        <w:t>Приведены результаты исследований, посвященных вопросам предупреждения развития избыточной массы тела и ожирения в детском возрасте</w:t>
      </w:r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, особенно страдающих </w:t>
      </w:r>
      <w:proofErr w:type="spellStart"/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>коморбидной</w:t>
      </w:r>
      <w:proofErr w:type="spellEnd"/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>аллергопатологией</w:t>
      </w:r>
      <w:proofErr w:type="spellEnd"/>
      <w:r w:rsidRPr="00E00F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В докладе будут освещены международные и национальные 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</w:t>
      </w:r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>о диагностике и лечению ожирения у детей и подростков.</w:t>
      </w:r>
      <w:r w:rsidR="00F64428" w:rsidRPr="00E00F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FA5">
        <w:rPr>
          <w:rFonts w:ascii="Times New Roman" w:hAnsi="Times New Roman" w:cs="Times New Roman"/>
          <w:i/>
          <w:iCs/>
          <w:sz w:val="24"/>
          <w:szCs w:val="24"/>
        </w:rPr>
        <w:t>Обсуждаются современные подходы к профилактике и лечению ожирения у подростков, проживающих в экологически неблагоприятных районах.</w:t>
      </w:r>
    </w:p>
    <w:p w14:paraId="2D13D676" w14:textId="77777777" w:rsidR="00991C4A" w:rsidRPr="00E00FA5" w:rsidRDefault="00991C4A" w:rsidP="0099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Попова Виктория Александровна</w:t>
      </w:r>
      <w:r w:rsidRPr="00E00FA5">
        <w:rPr>
          <w:rFonts w:ascii="Times New Roman" w:hAnsi="Times New Roman" w:cs="Times New Roman"/>
          <w:sz w:val="24"/>
          <w:szCs w:val="24"/>
        </w:rPr>
        <w:t xml:space="preserve"> – д.м.н., врач эндокринолог высшей категории, главный научный сотрудник НИИАП ФГБУ ВО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-на-Дону  </w:t>
      </w:r>
    </w:p>
    <w:p w14:paraId="6D173AD4" w14:textId="77777777" w:rsidR="00991C4A" w:rsidRPr="00E00FA5" w:rsidRDefault="00991C4A" w:rsidP="00991C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8C3ED" w14:textId="4C20BE08" w:rsidR="00991C4A" w:rsidRPr="00E00FA5" w:rsidRDefault="00991C4A" w:rsidP="00991C4A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 «</w:t>
      </w:r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Роль </w:t>
      </w:r>
      <w:proofErr w:type="spellStart"/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Тоll</w:t>
      </w:r>
      <w:proofErr w:type="spellEnd"/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-рецепторов в патогенезе </w:t>
      </w:r>
      <w:proofErr w:type="spellStart"/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олигоменореи</w:t>
      </w:r>
      <w:proofErr w:type="spellEnd"/>
      <w:r w:rsidRPr="00E00FA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у подростков с ожирением». </w:t>
      </w:r>
    </w:p>
    <w:p w14:paraId="2FC1225B" w14:textId="77777777" w:rsidR="00991C4A" w:rsidRPr="00E00FA5" w:rsidRDefault="00991C4A" w:rsidP="00991C4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E00FA5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В докладе будут рассмотрены вопросы патогенеза </w:t>
      </w:r>
      <w:proofErr w:type="spellStart"/>
      <w:r w:rsidRPr="00E00FA5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олигоменореи</w:t>
      </w:r>
      <w:proofErr w:type="spellEnd"/>
      <w:r w:rsidRPr="00E00FA5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при ожирении. Механизмы развития инсулинорезистентности, обусловленные воспалением жировой ткани и нарушением продукции </w:t>
      </w:r>
      <w:proofErr w:type="spellStart"/>
      <w:r w:rsidRPr="00E00FA5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адипоцитокинов</w:t>
      </w:r>
      <w:proofErr w:type="spellEnd"/>
      <w:r w:rsidRPr="00E00FA5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.</w:t>
      </w:r>
    </w:p>
    <w:p w14:paraId="1F4FCCEF" w14:textId="77777777" w:rsidR="00991C4A" w:rsidRPr="00E00FA5" w:rsidRDefault="00991C4A" w:rsidP="0099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 xml:space="preserve">Андреева Вера Олеговна - </w:t>
      </w:r>
      <w:r w:rsidRPr="00E00FA5">
        <w:rPr>
          <w:rFonts w:ascii="Times New Roman" w:hAnsi="Times New Roman" w:cs="Times New Roman"/>
          <w:sz w:val="24"/>
          <w:szCs w:val="24"/>
        </w:rPr>
        <w:t xml:space="preserve">д.м.н., профессор кафедры акушерства и гинекологии № 2, главный научный сотрудник акушерско-гинекологического отдела НИИАП ФГБОУ ВО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FA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E00FA5">
        <w:rPr>
          <w:rFonts w:ascii="Times New Roman" w:hAnsi="Times New Roman" w:cs="Times New Roman"/>
          <w:sz w:val="24"/>
          <w:szCs w:val="24"/>
        </w:rPr>
        <w:t xml:space="preserve">-на-Дону    </w:t>
      </w:r>
    </w:p>
    <w:p w14:paraId="1B8167C8" w14:textId="7571619B" w:rsidR="002606A6" w:rsidRPr="00E00FA5" w:rsidRDefault="002606A6" w:rsidP="008A2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ACA5A" w14:textId="679FEAF2" w:rsidR="00E37F32" w:rsidRPr="00E37F32" w:rsidRDefault="003D5171" w:rsidP="003D5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4131" w:rsidRPr="00E00F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4428" w:rsidRPr="00E00F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0F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7F32" w:rsidRPr="00E00FA5">
        <w:rPr>
          <w:rFonts w:ascii="Times New Roman" w:hAnsi="Times New Roman" w:cs="Times New Roman"/>
          <w:b/>
          <w:bCs/>
          <w:sz w:val="24"/>
          <w:szCs w:val="24"/>
        </w:rPr>
        <w:t>-16.</w:t>
      </w:r>
      <w:r w:rsidR="00E00F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37F32" w:rsidRPr="00E00FA5">
        <w:rPr>
          <w:rFonts w:ascii="Times New Roman" w:hAnsi="Times New Roman" w:cs="Times New Roman"/>
          <w:b/>
          <w:bCs/>
          <w:sz w:val="24"/>
          <w:szCs w:val="24"/>
        </w:rPr>
        <w:t>0 Дискуссия, ответы на вопросы</w:t>
      </w:r>
      <w:r w:rsidR="00E00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E37F32" w:rsidRPr="00E37F32" w:rsidSect="00E37F32"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EE8C9" w14:textId="77777777" w:rsidR="007D38C4" w:rsidRDefault="007D38C4">
      <w:pPr>
        <w:spacing w:line="240" w:lineRule="auto"/>
      </w:pPr>
      <w:r>
        <w:separator/>
      </w:r>
    </w:p>
  </w:endnote>
  <w:endnote w:type="continuationSeparator" w:id="0">
    <w:p w14:paraId="4A6F65E6" w14:textId="77777777" w:rsidR="007D38C4" w:rsidRDefault="007D3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73A3" w14:textId="77777777" w:rsidR="007D38C4" w:rsidRDefault="007D38C4">
      <w:pPr>
        <w:spacing w:after="0"/>
      </w:pPr>
      <w:r>
        <w:separator/>
      </w:r>
    </w:p>
  </w:footnote>
  <w:footnote w:type="continuationSeparator" w:id="0">
    <w:p w14:paraId="02F2C267" w14:textId="77777777" w:rsidR="007D38C4" w:rsidRDefault="007D38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07A826"/>
    <w:multiLevelType w:val="singleLevel"/>
    <w:tmpl w:val="A607A8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3382673"/>
    <w:multiLevelType w:val="singleLevel"/>
    <w:tmpl w:val="C3382673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F9086701"/>
    <w:multiLevelType w:val="singleLevel"/>
    <w:tmpl w:val="F9086701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02D15ECF"/>
    <w:multiLevelType w:val="singleLevel"/>
    <w:tmpl w:val="02D15ECF"/>
    <w:lvl w:ilvl="0">
      <w:start w:val="9"/>
      <w:numFmt w:val="decimal"/>
      <w:suff w:val="space"/>
      <w:lvlText w:val="%1."/>
      <w:lvlJc w:val="left"/>
    </w:lvl>
  </w:abstractNum>
  <w:abstractNum w:abstractNumId="4" w15:restartNumberingAfterBreak="0">
    <w:nsid w:val="03841BFC"/>
    <w:multiLevelType w:val="singleLevel"/>
    <w:tmpl w:val="03841BF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5F4C266"/>
    <w:multiLevelType w:val="singleLevel"/>
    <w:tmpl w:val="45F4C266"/>
    <w:lvl w:ilvl="0">
      <w:start w:val="9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06"/>
    <w:rsid w:val="00011CE6"/>
    <w:rsid w:val="00052724"/>
    <w:rsid w:val="00073EBB"/>
    <w:rsid w:val="000A5D25"/>
    <w:rsid w:val="000F570F"/>
    <w:rsid w:val="00101C18"/>
    <w:rsid w:val="001063FE"/>
    <w:rsid w:val="00115D8F"/>
    <w:rsid w:val="00151AC7"/>
    <w:rsid w:val="0015519D"/>
    <w:rsid w:val="001B38B5"/>
    <w:rsid w:val="001D7FC7"/>
    <w:rsid w:val="001E0E53"/>
    <w:rsid w:val="002606A6"/>
    <w:rsid w:val="00275D5B"/>
    <w:rsid w:val="0030156A"/>
    <w:rsid w:val="00306282"/>
    <w:rsid w:val="00310A50"/>
    <w:rsid w:val="003D5171"/>
    <w:rsid w:val="003F3DF4"/>
    <w:rsid w:val="004120F4"/>
    <w:rsid w:val="00470AB9"/>
    <w:rsid w:val="004B4131"/>
    <w:rsid w:val="004C437D"/>
    <w:rsid w:val="004F708C"/>
    <w:rsid w:val="00535D67"/>
    <w:rsid w:val="0055332F"/>
    <w:rsid w:val="00576D50"/>
    <w:rsid w:val="005928E7"/>
    <w:rsid w:val="005A730B"/>
    <w:rsid w:val="005A776A"/>
    <w:rsid w:val="005F039F"/>
    <w:rsid w:val="00635318"/>
    <w:rsid w:val="00682BB5"/>
    <w:rsid w:val="007035B9"/>
    <w:rsid w:val="00711F84"/>
    <w:rsid w:val="007B7905"/>
    <w:rsid w:val="007C727A"/>
    <w:rsid w:val="007D38C4"/>
    <w:rsid w:val="007E3F91"/>
    <w:rsid w:val="008A25D1"/>
    <w:rsid w:val="0090057A"/>
    <w:rsid w:val="00991C4A"/>
    <w:rsid w:val="009D7706"/>
    <w:rsid w:val="00A13F3C"/>
    <w:rsid w:val="00A24A23"/>
    <w:rsid w:val="00A335A9"/>
    <w:rsid w:val="00AC0CCB"/>
    <w:rsid w:val="00AE2A96"/>
    <w:rsid w:val="00B44362"/>
    <w:rsid w:val="00BA7875"/>
    <w:rsid w:val="00BF6873"/>
    <w:rsid w:val="00C336F6"/>
    <w:rsid w:val="00C760D0"/>
    <w:rsid w:val="00C93ABE"/>
    <w:rsid w:val="00CD06CD"/>
    <w:rsid w:val="00CD676A"/>
    <w:rsid w:val="00D05447"/>
    <w:rsid w:val="00D364C7"/>
    <w:rsid w:val="00D44D16"/>
    <w:rsid w:val="00D83D52"/>
    <w:rsid w:val="00D978A5"/>
    <w:rsid w:val="00DA05B5"/>
    <w:rsid w:val="00DE766E"/>
    <w:rsid w:val="00E00FA5"/>
    <w:rsid w:val="00E37F32"/>
    <w:rsid w:val="00E84793"/>
    <w:rsid w:val="00EB1E7E"/>
    <w:rsid w:val="00ED6C68"/>
    <w:rsid w:val="00EF01D6"/>
    <w:rsid w:val="00F64428"/>
    <w:rsid w:val="00F6580D"/>
    <w:rsid w:val="00F84316"/>
    <w:rsid w:val="00FD2D98"/>
    <w:rsid w:val="3D0B1354"/>
    <w:rsid w:val="50352CC8"/>
    <w:rsid w:val="5BCB017D"/>
    <w:rsid w:val="6B3B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AEB"/>
  <w15:docId w15:val="{EED130E8-5896-004D-8F00-471E73EE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Колганова</dc:creator>
  <cp:lastModifiedBy>Ксения Колганова</cp:lastModifiedBy>
  <cp:revision>4</cp:revision>
  <dcterms:created xsi:type="dcterms:W3CDTF">2022-10-31T05:32:00Z</dcterms:created>
  <dcterms:modified xsi:type="dcterms:W3CDTF">2023-10-31T14:11:00Z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D802D396D2B54FE7A632FE8E9B0179DE</vt:lpwstr>
  </property>
</Properties>
</file>